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84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66" w:afterAutospacing="0" w:line="420" w:lineRule="atLeast"/>
        <w:ind w:right="376"/>
        <w:jc w:val="center"/>
        <w:rPr>
          <w:rFonts w:hint="eastAsia" w:ascii="黑体" w:hAnsi="黑体" w:eastAsia="黑体" w:cs="黑体"/>
          <w:i w:val="0"/>
          <w:iCs w:val="0"/>
          <w:caps w:val="0"/>
          <w:color w:val="333333"/>
          <w:spacing w:val="0"/>
          <w:sz w:val="36"/>
          <w:szCs w:val="36"/>
          <w:shd w:val="clear" w:fill="FFFFFF"/>
          <w:lang w:val="en-US" w:eastAsia="zh-CN"/>
        </w:rPr>
      </w:pPr>
    </w:p>
    <w:p w14:paraId="01581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66" w:afterAutospacing="0" w:line="420" w:lineRule="atLeast"/>
        <w:ind w:right="376"/>
        <w:jc w:val="center"/>
        <w:rPr>
          <w:rFonts w:hint="eastAsia" w:ascii="黑体" w:hAnsi="黑体" w:eastAsia="黑体" w:cs="黑体"/>
          <w:i w:val="0"/>
          <w:iCs w:val="0"/>
          <w:caps w:val="0"/>
          <w:color w:val="333333"/>
          <w:spacing w:val="0"/>
          <w:sz w:val="36"/>
          <w:szCs w:val="36"/>
          <w:shd w:val="clear" w:fill="FFFFFF"/>
          <w:lang w:val="en-US" w:eastAsia="zh-CN"/>
        </w:rPr>
      </w:pPr>
    </w:p>
    <w:p w14:paraId="370E1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66" w:afterAutospacing="0" w:line="420" w:lineRule="atLeast"/>
        <w:ind w:right="376"/>
        <w:jc w:val="center"/>
        <w:rPr>
          <w:rFonts w:hint="eastAsia" w:ascii="黑体" w:hAnsi="黑体" w:eastAsia="黑体" w:cs="黑体"/>
          <w:i w:val="0"/>
          <w:iCs w:val="0"/>
          <w:caps w:val="0"/>
          <w:color w:val="333333"/>
          <w:spacing w:val="0"/>
          <w:sz w:val="36"/>
          <w:szCs w:val="36"/>
          <w:shd w:val="clear" w:fill="FFFFFF"/>
          <w:lang w:val="en-US" w:eastAsia="zh-CN"/>
        </w:rPr>
      </w:pPr>
    </w:p>
    <w:p w14:paraId="31FD8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66" w:afterAutospacing="0" w:line="420" w:lineRule="atLeast"/>
        <w:ind w:right="376"/>
        <w:jc w:val="center"/>
        <w:rPr>
          <w:rFonts w:hint="eastAsia" w:ascii="黑体" w:hAnsi="黑体" w:eastAsia="黑体" w:cs="黑体"/>
          <w:i w:val="0"/>
          <w:iCs w:val="0"/>
          <w:caps w:val="0"/>
          <w:color w:val="333333"/>
          <w:spacing w:val="0"/>
          <w:sz w:val="36"/>
          <w:szCs w:val="36"/>
          <w:shd w:val="clear" w:fill="FFFFFF"/>
          <w:lang w:val="en-US" w:eastAsia="zh-CN"/>
        </w:rPr>
      </w:pPr>
      <w:r>
        <w:rPr>
          <w:rFonts w:hint="eastAsia" w:ascii="黑体" w:hAnsi="黑体" w:eastAsia="黑体" w:cs="黑体"/>
          <w:i w:val="0"/>
          <w:iCs w:val="0"/>
          <w:caps w:val="0"/>
          <w:color w:val="333333"/>
          <w:spacing w:val="0"/>
          <w:sz w:val="36"/>
          <w:szCs w:val="36"/>
          <w:shd w:val="clear" w:fill="FFFFFF"/>
          <w:lang w:val="en-US" w:eastAsia="zh-CN"/>
        </w:rPr>
        <w:t>湖南科技大学教育基金会专项基金管理办法</w:t>
      </w:r>
    </w:p>
    <w:p w14:paraId="47134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66" w:afterAutospacing="0" w:line="420" w:lineRule="atLeast"/>
        <w:ind w:right="376"/>
        <w:jc w:val="center"/>
        <w:rPr>
          <w:rFonts w:hint="eastAsia" w:ascii="黑体" w:hAnsi="黑体" w:eastAsia="黑体" w:cs="黑体"/>
          <w:i w:val="0"/>
          <w:iCs w:val="0"/>
          <w:caps w:val="0"/>
          <w:color w:val="333333"/>
          <w:spacing w:val="0"/>
          <w:sz w:val="36"/>
          <w:szCs w:val="36"/>
          <w:shd w:val="clear" w:fill="FFFFFF"/>
          <w:lang w:val="en-US" w:eastAsia="zh-CN"/>
        </w:rPr>
      </w:pPr>
      <w:r>
        <w:rPr>
          <w:rFonts w:hint="eastAsia" w:ascii="黑体" w:hAnsi="黑体" w:eastAsia="黑体" w:cs="黑体"/>
          <w:i w:val="0"/>
          <w:iCs w:val="0"/>
          <w:caps w:val="0"/>
          <w:color w:val="333333"/>
          <w:spacing w:val="0"/>
          <w:sz w:val="36"/>
          <w:szCs w:val="36"/>
          <w:shd w:val="clear" w:fill="FFFFFF"/>
          <w:lang w:val="en-US" w:eastAsia="zh-CN"/>
        </w:rPr>
        <w:t>（试行）</w:t>
      </w:r>
    </w:p>
    <w:p w14:paraId="39E57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66" w:afterAutospacing="0" w:line="420" w:lineRule="atLeast"/>
        <w:ind w:right="376"/>
        <w:jc w:val="center"/>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第一章  总则</w:t>
      </w:r>
    </w:p>
    <w:p w14:paraId="26F410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第一条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222222"/>
          <w:spacing w:val="0"/>
          <w:sz w:val="32"/>
          <w:szCs w:val="32"/>
          <w:shd w:val="clear" w:fill="FFFFFF"/>
          <w:lang w:val="en-US" w:eastAsia="zh-CN"/>
        </w:rPr>
        <w:t>湖南科技</w:t>
      </w:r>
      <w:r>
        <w:rPr>
          <w:rFonts w:hint="eastAsia" w:ascii="仿宋" w:hAnsi="仿宋" w:eastAsia="仿宋" w:cs="仿宋"/>
          <w:i w:val="0"/>
          <w:iCs w:val="0"/>
          <w:caps w:val="0"/>
          <w:color w:val="222222"/>
          <w:spacing w:val="0"/>
          <w:sz w:val="32"/>
          <w:szCs w:val="32"/>
          <w:shd w:val="clear" w:fill="FFFFFF"/>
        </w:rPr>
        <w:t>大学教育基金会（以下简称“基金会”）为规范专项基金管理，广泛筹措社会资源，支持和推动教育事业和公益事业的发展，依据《中华人民共和国慈善法</w:t>
      </w:r>
      <w:r>
        <w:rPr>
          <w:rFonts w:hint="eastAsia" w:ascii="仿宋" w:hAnsi="仿宋" w:eastAsia="仿宋" w:cs="仿宋"/>
          <w:i w:val="0"/>
          <w:iCs w:val="0"/>
          <w:caps w:val="0"/>
          <w:color w:val="222222"/>
          <w:spacing w:val="0"/>
          <w:sz w:val="32"/>
          <w:szCs w:val="32"/>
          <w:shd w:val="clear" w:fill="FFFFFF"/>
          <w:lang w:eastAsia="zh-CN"/>
        </w:rPr>
        <w:t>》《</w:t>
      </w:r>
      <w:r>
        <w:rPr>
          <w:rFonts w:hint="eastAsia" w:ascii="仿宋" w:hAnsi="仿宋" w:eastAsia="仿宋" w:cs="仿宋"/>
          <w:i w:val="0"/>
          <w:iCs w:val="0"/>
          <w:caps w:val="0"/>
          <w:color w:val="222222"/>
          <w:spacing w:val="0"/>
          <w:sz w:val="32"/>
          <w:szCs w:val="32"/>
          <w:shd w:val="clear" w:fill="FFFFFF"/>
        </w:rPr>
        <w:t>中华人民共和国公益事业捐赠法</w:t>
      </w:r>
      <w:r>
        <w:rPr>
          <w:rFonts w:hint="eastAsia" w:ascii="仿宋" w:hAnsi="仿宋" w:eastAsia="仿宋" w:cs="仿宋"/>
          <w:i w:val="0"/>
          <w:iCs w:val="0"/>
          <w:caps w:val="0"/>
          <w:color w:val="222222"/>
          <w:spacing w:val="0"/>
          <w:sz w:val="32"/>
          <w:szCs w:val="32"/>
          <w:shd w:val="clear" w:fill="FFFFFF"/>
          <w:lang w:eastAsia="zh-CN"/>
        </w:rPr>
        <w:t>》《</w:t>
      </w:r>
      <w:r>
        <w:rPr>
          <w:rFonts w:hint="eastAsia" w:ascii="仿宋" w:hAnsi="仿宋" w:eastAsia="仿宋" w:cs="仿宋"/>
          <w:i w:val="0"/>
          <w:iCs w:val="0"/>
          <w:caps w:val="0"/>
          <w:color w:val="222222"/>
          <w:spacing w:val="0"/>
          <w:sz w:val="32"/>
          <w:szCs w:val="32"/>
          <w:shd w:val="clear" w:fill="FFFFFF"/>
        </w:rPr>
        <w:t>基金会管理条例》特制定基金会专项基金管理办法（以下简称“本办法”）。</w:t>
      </w:r>
    </w:p>
    <w:p w14:paraId="6EF8A6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3" w:firstLineChars="200"/>
        <w:jc w:val="both"/>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第二条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w:t>
      </w:r>
      <w:r>
        <w:rPr>
          <w:rFonts w:hint="eastAsia" w:ascii="仿宋" w:hAnsi="仿宋" w:eastAsia="仿宋" w:cs="仿宋"/>
          <w:i w:val="0"/>
          <w:iCs w:val="0"/>
          <w:caps w:val="0"/>
          <w:color w:val="222222"/>
          <w:spacing w:val="0"/>
          <w:kern w:val="0"/>
          <w:sz w:val="32"/>
          <w:szCs w:val="32"/>
          <w:shd w:val="clear" w:fill="FFFFFF"/>
          <w:lang w:val="en-US" w:eastAsia="zh-CN" w:bidi="ar"/>
        </w:rPr>
        <w:t xml:space="preserve">本办法所称的专项基金，是指遵循本基金会宗旨，由本基金会依法依规依章程受赠的、并按照本基金会业务范围和捐赠人意愿开展公益项目和活动的合法捐赠款而设立。   </w:t>
      </w:r>
    </w:p>
    <w:p w14:paraId="7DD9D6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 xml:space="preserve">专项基金不具有独立法人资格，由本基金会直属管理。 </w:t>
      </w:r>
    </w:p>
    <w:p w14:paraId="701518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Style w:val="6"/>
          <w:rFonts w:hint="eastAsia" w:ascii="仿宋" w:hAnsi="仿宋" w:eastAsia="仿宋" w:cs="仿宋"/>
          <w:i w:val="0"/>
          <w:iCs w:val="0"/>
          <w:caps w:val="0"/>
          <w:color w:val="333333"/>
          <w:spacing w:val="0"/>
          <w:sz w:val="32"/>
          <w:szCs w:val="32"/>
          <w:shd w:val="clear" w:fill="FFFFFF"/>
          <w:lang w:val="en-US" w:eastAsia="zh-CN"/>
        </w:rPr>
        <w:t xml:space="preserve">           </w:t>
      </w:r>
      <w:r>
        <w:rPr>
          <w:rStyle w:val="6"/>
          <w:rFonts w:hint="eastAsia" w:ascii="仿宋" w:hAnsi="仿宋" w:eastAsia="仿宋" w:cs="仿宋"/>
          <w:i w:val="0"/>
          <w:iCs w:val="0"/>
          <w:caps w:val="0"/>
          <w:color w:val="333333"/>
          <w:spacing w:val="0"/>
          <w:sz w:val="32"/>
          <w:szCs w:val="32"/>
          <w:shd w:val="clear" w:fill="FFFFFF"/>
        </w:rPr>
        <w:t>第二章    专项基金的设立</w:t>
      </w:r>
    </w:p>
    <w:p w14:paraId="76F855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w:t>
      </w:r>
      <w:r>
        <w:rPr>
          <w:rFonts w:hint="eastAsia" w:ascii="仿宋" w:hAnsi="仿宋" w:eastAsia="仿宋" w:cs="仿宋"/>
          <w:b/>
          <w:bCs/>
          <w:i w:val="0"/>
          <w:iCs w:val="0"/>
          <w:caps w:val="0"/>
          <w:color w:val="333333"/>
          <w:spacing w:val="0"/>
          <w:sz w:val="32"/>
          <w:szCs w:val="32"/>
          <w:shd w:val="clear" w:fill="FFFFFF"/>
          <w:lang w:val="en-US" w:eastAsia="zh-CN"/>
        </w:rPr>
        <w:t>三</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专项基金由捐赠人（或发起人）一次或持续捐赠资金设立，根据基金会非公募的性质，不得开展公开募集活动。</w:t>
      </w:r>
    </w:p>
    <w:p w14:paraId="4A9E00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设立专项基金起始资金原则上不低于人民币</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00万元。</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b/>
          <w:bCs/>
          <w:i w:val="0"/>
          <w:iCs w:val="0"/>
          <w:caps w:val="0"/>
          <w:color w:val="333333"/>
          <w:spacing w:val="0"/>
          <w:sz w:val="32"/>
          <w:szCs w:val="32"/>
          <w:shd w:val="clear" w:fill="FFFFFF"/>
          <w:lang w:val="en-US" w:eastAsia="zh-CN"/>
        </w:rPr>
        <w:t>第四条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 专项基金的设立需向本基金会提交专项基金设立的相关材料，包括申请报告、捐赠协议（</w:t>
      </w:r>
      <w:r>
        <w:rPr>
          <w:rFonts w:hint="eastAsia" w:ascii="仿宋" w:hAnsi="仿宋" w:eastAsia="仿宋" w:cs="仿宋"/>
          <w:i w:val="0"/>
          <w:iCs w:val="0"/>
          <w:caps w:val="0"/>
          <w:color w:val="333333"/>
          <w:spacing w:val="0"/>
          <w:sz w:val="32"/>
          <w:szCs w:val="32"/>
          <w:shd w:val="clear" w:fill="FFFFFF"/>
          <w:lang w:eastAsia="zh-CN"/>
        </w:rPr>
        <w:t>草案</w:t>
      </w:r>
      <w:r>
        <w:rPr>
          <w:rFonts w:hint="eastAsia" w:ascii="仿宋" w:hAnsi="仿宋" w:eastAsia="仿宋" w:cs="仿宋"/>
          <w:i w:val="0"/>
          <w:iCs w:val="0"/>
          <w:caps w:val="0"/>
          <w:color w:val="333333"/>
          <w:spacing w:val="0"/>
          <w:sz w:val="32"/>
          <w:szCs w:val="32"/>
          <w:shd w:val="clear" w:fill="FFFFFF"/>
        </w:rPr>
        <w:t>）、捐资承诺书、专项基金工作规则、</w:t>
      </w:r>
      <w:r>
        <w:rPr>
          <w:rFonts w:hint="eastAsia" w:ascii="仿宋" w:hAnsi="仿宋" w:eastAsia="仿宋" w:cs="仿宋"/>
          <w:i w:val="0"/>
          <w:iCs w:val="0"/>
          <w:caps w:val="0"/>
          <w:color w:val="333333"/>
          <w:spacing w:val="0"/>
          <w:sz w:val="32"/>
          <w:szCs w:val="32"/>
          <w:shd w:val="clear" w:fill="FFFFFF"/>
          <w:lang w:val="en-US" w:eastAsia="zh-CN"/>
        </w:rPr>
        <w:t>工作</w:t>
      </w:r>
      <w:r>
        <w:rPr>
          <w:rFonts w:hint="eastAsia" w:ascii="仿宋" w:hAnsi="仿宋" w:eastAsia="仿宋" w:cs="仿宋"/>
          <w:i w:val="0"/>
          <w:iCs w:val="0"/>
          <w:caps w:val="0"/>
          <w:color w:val="333333"/>
          <w:spacing w:val="0"/>
          <w:sz w:val="32"/>
          <w:szCs w:val="32"/>
          <w:shd w:val="clear" w:fill="FFFFFF"/>
        </w:rPr>
        <w:t xml:space="preserve">人员建议名单。 </w:t>
      </w:r>
    </w:p>
    <w:p w14:paraId="04102E46">
      <w:pPr>
        <w:keepNext w:val="0"/>
        <w:keepLines w:val="0"/>
        <w:pageBreakBefore w:val="0"/>
        <w:kinsoku/>
        <w:wordWrap/>
        <w:overflowPunct/>
        <w:topLinePunct w:val="0"/>
        <w:autoSpaceDE/>
        <w:autoSpaceDN/>
        <w:bidi w:val="0"/>
        <w:adjustRightInd/>
        <w:snapToGrid/>
        <w:spacing w:line="600" w:lineRule="exact"/>
        <w:ind w:right="0" w:firstLine="643"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第五条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本基金会从政治方向、设立目的、主责主业、公益属性等方面对申请材料进行审核，经秘书处工作会议并报理事会通过后，方可签订捐赠协议，正式设立专项基金。 </w:t>
      </w:r>
    </w:p>
    <w:p w14:paraId="6C2716C5">
      <w:pPr>
        <w:keepNext w:val="0"/>
        <w:keepLines w:val="0"/>
        <w:pageBreakBefore w:val="0"/>
        <w:kinsoku/>
        <w:wordWrap/>
        <w:overflowPunct/>
        <w:topLinePunct w:val="0"/>
        <w:autoSpaceDE/>
        <w:autoSpaceDN/>
        <w:bidi w:val="0"/>
        <w:adjustRightInd/>
        <w:snapToGrid/>
        <w:spacing w:line="600" w:lineRule="exact"/>
        <w:ind w:right="0" w:firstLine="643"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第六条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本基金会专项基金的名称表述统一为“湖南科技大学教育基金会 XX 专项基金”，名称应当符合《基金会名称管理规定》有关精神，并不得有违社会主义核心价值观。 </w:t>
      </w:r>
    </w:p>
    <w:p w14:paraId="5D5A47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Style w:val="6"/>
          <w:rFonts w:hint="eastAsia" w:ascii="仿宋" w:hAnsi="仿宋" w:eastAsia="仿宋" w:cs="仿宋"/>
          <w:i w:val="0"/>
          <w:iCs w:val="0"/>
          <w:caps w:val="0"/>
          <w:color w:val="333333"/>
          <w:spacing w:val="0"/>
          <w:sz w:val="32"/>
          <w:szCs w:val="32"/>
          <w:shd w:val="clear" w:fill="FFFFFF"/>
          <w:lang w:val="en-US" w:eastAsia="zh-CN"/>
        </w:rPr>
        <w:t xml:space="preserve">        </w:t>
      </w:r>
      <w:r>
        <w:rPr>
          <w:rStyle w:val="6"/>
          <w:rFonts w:hint="eastAsia" w:ascii="仿宋" w:hAnsi="仿宋" w:eastAsia="仿宋" w:cs="仿宋"/>
          <w:i w:val="0"/>
          <w:iCs w:val="0"/>
          <w:caps w:val="0"/>
          <w:color w:val="333333"/>
          <w:spacing w:val="0"/>
          <w:sz w:val="32"/>
          <w:szCs w:val="32"/>
          <w:shd w:val="clear" w:fill="FFFFFF"/>
        </w:rPr>
        <w:t>第三章    专项基金的管理机构</w:t>
      </w:r>
    </w:p>
    <w:p w14:paraId="249D9F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w:t>
      </w:r>
      <w:r>
        <w:rPr>
          <w:rFonts w:hint="eastAsia" w:ascii="仿宋" w:hAnsi="仿宋" w:eastAsia="仿宋" w:cs="仿宋"/>
          <w:b/>
          <w:bCs/>
          <w:i w:val="0"/>
          <w:iCs w:val="0"/>
          <w:caps w:val="0"/>
          <w:color w:val="333333"/>
          <w:spacing w:val="0"/>
          <w:sz w:val="32"/>
          <w:szCs w:val="32"/>
          <w:shd w:val="clear" w:fill="FFFFFF"/>
          <w:lang w:val="en-US" w:eastAsia="zh-CN"/>
        </w:rPr>
        <w:t>七</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专项基金应当成立专项基金管理委员会（以下简称“管委会”）作为决策机构，接受基金会的统一管理，管委会对所属专项基金的活动运营承担管理责任。管委会一般由基金会和主要捐赠人（或发起人）共同派员组成。</w:t>
      </w:r>
    </w:p>
    <w:p w14:paraId="23C1AB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w:t>
      </w:r>
      <w:r>
        <w:rPr>
          <w:rFonts w:hint="eastAsia" w:ascii="仿宋" w:hAnsi="仿宋" w:eastAsia="仿宋" w:cs="仿宋"/>
          <w:b/>
          <w:bCs/>
          <w:i w:val="0"/>
          <w:iCs w:val="0"/>
          <w:caps w:val="0"/>
          <w:color w:val="333333"/>
          <w:spacing w:val="0"/>
          <w:sz w:val="32"/>
          <w:szCs w:val="32"/>
          <w:shd w:val="clear" w:fill="FFFFFF"/>
          <w:lang w:val="en-US" w:eastAsia="zh-CN"/>
        </w:rPr>
        <w:t>八</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管委会委员人数</w:t>
      </w:r>
      <w:r>
        <w:rPr>
          <w:rFonts w:hint="eastAsia" w:ascii="仿宋" w:hAnsi="仿宋" w:eastAsia="仿宋" w:cs="仿宋"/>
          <w:i w:val="0"/>
          <w:iCs w:val="0"/>
          <w:caps w:val="0"/>
          <w:color w:val="333333"/>
          <w:spacing w:val="0"/>
          <w:sz w:val="32"/>
          <w:szCs w:val="32"/>
          <w:shd w:val="clear" w:fill="FFFFFF"/>
          <w:lang w:val="en-US" w:eastAsia="zh-CN"/>
        </w:rPr>
        <w:t>一般不超过7</w:t>
      </w:r>
      <w:r>
        <w:rPr>
          <w:rFonts w:hint="eastAsia" w:ascii="仿宋" w:hAnsi="仿宋" w:eastAsia="仿宋" w:cs="仿宋"/>
          <w:i w:val="0"/>
          <w:iCs w:val="0"/>
          <w:caps w:val="0"/>
          <w:color w:val="333333"/>
          <w:spacing w:val="0"/>
          <w:sz w:val="32"/>
          <w:szCs w:val="32"/>
          <w:shd w:val="clear" w:fill="FFFFFF"/>
        </w:rPr>
        <w:t>人，每届任期为5年，任期届满，连选可以连任。管委会设主任1人；副主任1</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人；专项基金负责人1人。管委会主任、副主任和专项基金负责人，从委员中选举产生。</w:t>
      </w:r>
    </w:p>
    <w:p w14:paraId="747027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w:t>
      </w:r>
      <w:r>
        <w:rPr>
          <w:rFonts w:hint="eastAsia" w:ascii="仿宋" w:hAnsi="仿宋" w:eastAsia="仿宋" w:cs="仿宋"/>
          <w:b/>
          <w:bCs/>
          <w:i w:val="0"/>
          <w:iCs w:val="0"/>
          <w:caps w:val="0"/>
          <w:color w:val="333333"/>
          <w:spacing w:val="0"/>
          <w:sz w:val="32"/>
          <w:szCs w:val="32"/>
          <w:shd w:val="clear" w:fill="FFFFFF"/>
          <w:lang w:val="en-US" w:eastAsia="zh-CN"/>
        </w:rPr>
        <w:t>九</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管委会委员的任职资格：</w:t>
      </w:r>
    </w:p>
    <w:p w14:paraId="52B02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（一）具有完全民事行为能力；</w:t>
      </w:r>
    </w:p>
    <w:p w14:paraId="3127E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（二）勤勉尽职，遵纪守法；</w:t>
      </w:r>
    </w:p>
    <w:p w14:paraId="75B65F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（三）年龄一般不超过70周岁，身体健康；</w:t>
      </w:r>
    </w:p>
    <w:p w14:paraId="5B4EE7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color w:val="333333"/>
          <w:sz w:val="32"/>
          <w:szCs w:val="32"/>
        </w:rPr>
      </w:pPr>
      <w:bookmarkStart w:id="0" w:name="_GoBack"/>
      <w:bookmarkEnd w:id="0"/>
      <w:r>
        <w:rPr>
          <w:rFonts w:hint="eastAsia" w:ascii="仿宋" w:hAnsi="仿宋" w:eastAsia="仿宋" w:cs="仿宋"/>
          <w:i w:val="0"/>
          <w:iCs w:val="0"/>
          <w:caps w:val="0"/>
          <w:color w:val="333333"/>
          <w:spacing w:val="0"/>
          <w:sz w:val="32"/>
          <w:szCs w:val="32"/>
          <w:shd w:val="clear" w:fill="FFFFFF"/>
        </w:rPr>
        <w:t>（四）法律、行政法规规定的其他情形。</w:t>
      </w:r>
    </w:p>
    <w:p w14:paraId="21AC16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第十条</w:t>
      </w:r>
      <w:r>
        <w:rPr>
          <w:rFonts w:hint="eastAsia" w:ascii="仿宋" w:hAnsi="仿宋" w:eastAsia="仿宋" w:cs="仿宋"/>
          <w:i w:val="0"/>
          <w:iCs w:val="0"/>
          <w:caps w:val="0"/>
          <w:color w:val="333333"/>
          <w:spacing w:val="0"/>
          <w:sz w:val="32"/>
          <w:szCs w:val="32"/>
          <w:shd w:val="clear" w:fill="FFFFFF"/>
        </w:rPr>
        <w:t>   管委会委员的产生和罢免：</w:t>
      </w:r>
    </w:p>
    <w:p w14:paraId="408D64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lang w:eastAsia="zh-CN"/>
        </w:rPr>
        <w:t>（一）</w:t>
      </w:r>
      <w:r>
        <w:rPr>
          <w:rFonts w:hint="eastAsia" w:ascii="仿宋" w:hAnsi="仿宋" w:eastAsia="仿宋" w:cs="仿宋"/>
          <w:i w:val="0"/>
          <w:iCs w:val="0"/>
          <w:caps w:val="0"/>
          <w:color w:val="333333"/>
          <w:spacing w:val="0"/>
          <w:sz w:val="32"/>
          <w:szCs w:val="32"/>
          <w:shd w:val="clear" w:fill="FFFFFF"/>
        </w:rPr>
        <w:t>第一届管委会委员由主要捐赠人、发起人和基金会共同协商确定；</w:t>
      </w:r>
    </w:p>
    <w:p w14:paraId="460CB1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（二）管委会换届改选时，由基金会、主要捐赠人、发起人共同协商产生候选人并组织换届；</w:t>
      </w:r>
    </w:p>
    <w:p w14:paraId="00784A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（三）增补、罢免委员，管委会应与基金会协商并经管委会表决通过；</w:t>
      </w:r>
    </w:p>
    <w:p w14:paraId="6B188F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（四）委员的选举、增补和罢免结果须报基金会备案。</w:t>
      </w:r>
    </w:p>
    <w:p w14:paraId="37BA42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一</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管委会在基金会的授权和监督下行使以下职责：</w:t>
      </w:r>
      <w:r>
        <w:rPr>
          <w:rFonts w:hint="eastAsia" w:ascii="仿宋" w:hAnsi="仿宋" w:eastAsia="仿宋" w:cs="仿宋"/>
          <w:sz w:val="32"/>
          <w:szCs w:val="32"/>
        </w:rPr>
        <w:t xml:space="preserve">  </w:t>
      </w:r>
    </w:p>
    <w:p w14:paraId="57492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（一）管理专项基金；</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（二）决定专项基金的筹集和使用方向；</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（三）审议和批准专项基金的年度预算和资助计划；</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（四）安排对专项基金进行年度财务审计；</w:t>
      </w:r>
    </w:p>
    <w:p w14:paraId="34E6E5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审议专项基金的年度报告；</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）其他需要管委会决定的事项。</w:t>
      </w:r>
    </w:p>
    <w:p w14:paraId="113ADB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二</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管委会每年至少召开一次会议。会议由管委会主任负责召集，须有2/3（含）以上委员（或授权代表）出席方可举行；管委会所</w:t>
      </w:r>
      <w:r>
        <w:rPr>
          <w:rFonts w:hint="eastAsia" w:ascii="仿宋" w:hAnsi="仿宋" w:eastAsia="仿宋" w:cs="仿宋"/>
          <w:i w:val="0"/>
          <w:iCs w:val="0"/>
          <w:caps w:val="0"/>
          <w:color w:val="333333"/>
          <w:spacing w:val="0"/>
          <w:sz w:val="32"/>
          <w:szCs w:val="32"/>
          <w:shd w:val="clear" w:fill="FFFFFF"/>
          <w:lang w:eastAsia="zh-CN"/>
        </w:rPr>
        <w:t>作</w:t>
      </w:r>
      <w:r>
        <w:rPr>
          <w:rFonts w:hint="eastAsia" w:ascii="仿宋" w:hAnsi="仿宋" w:eastAsia="仿宋" w:cs="仿宋"/>
          <w:i w:val="0"/>
          <w:iCs w:val="0"/>
          <w:caps w:val="0"/>
          <w:color w:val="333333"/>
          <w:spacing w:val="0"/>
          <w:sz w:val="32"/>
          <w:szCs w:val="32"/>
          <w:shd w:val="clear" w:fill="FFFFFF"/>
        </w:rPr>
        <w:t>决议须经半数以上出席委员（或授权代表）同意方为有效。会议内容应以书面记录或纪要的形式报基金会存档。</w:t>
      </w:r>
    </w:p>
    <w:p w14:paraId="3D6E95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三</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管委会委员均有权对基金管理、所资助项目的实施进行监督，并提出合理化建议。</w:t>
      </w:r>
    </w:p>
    <w:p w14:paraId="103D6B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四</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专项基金负责人可以称基金主任，在管委会的领导下，具体负责基金的</w:t>
      </w:r>
      <w:r>
        <w:rPr>
          <w:rFonts w:hint="eastAsia" w:ascii="仿宋" w:hAnsi="仿宋" w:eastAsia="仿宋" w:cs="仿宋"/>
          <w:i w:val="0"/>
          <w:iCs w:val="0"/>
          <w:caps w:val="0"/>
          <w:color w:val="333333"/>
          <w:spacing w:val="0"/>
          <w:sz w:val="32"/>
          <w:szCs w:val="32"/>
          <w:shd w:val="clear" w:fill="FFFFFF"/>
          <w:lang w:val="en-US" w:eastAsia="zh-CN"/>
        </w:rPr>
        <w:t>使用</w:t>
      </w:r>
      <w:r>
        <w:rPr>
          <w:rFonts w:hint="eastAsia" w:ascii="仿宋" w:hAnsi="仿宋" w:eastAsia="仿宋" w:cs="仿宋"/>
          <w:i w:val="0"/>
          <w:iCs w:val="0"/>
          <w:caps w:val="0"/>
          <w:color w:val="333333"/>
          <w:spacing w:val="0"/>
          <w:sz w:val="32"/>
          <w:szCs w:val="32"/>
          <w:shd w:val="clear" w:fill="FFFFFF"/>
        </w:rPr>
        <w:t>、宣传推广、项目对接和联络等工作。</w:t>
      </w:r>
    </w:p>
    <w:p w14:paraId="071021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center"/>
        <w:textAlignment w:val="auto"/>
        <w:rPr>
          <w:rFonts w:hint="eastAsia" w:ascii="仿宋" w:hAnsi="仿宋" w:eastAsia="仿宋" w:cs="仿宋"/>
          <w:color w:val="333333"/>
          <w:sz w:val="32"/>
          <w:szCs w:val="32"/>
        </w:rPr>
      </w:pPr>
      <w:r>
        <w:rPr>
          <w:rStyle w:val="6"/>
          <w:rFonts w:hint="eastAsia" w:ascii="仿宋" w:hAnsi="仿宋" w:eastAsia="仿宋" w:cs="仿宋"/>
          <w:i w:val="0"/>
          <w:iCs w:val="0"/>
          <w:caps w:val="0"/>
          <w:color w:val="333333"/>
          <w:spacing w:val="0"/>
          <w:sz w:val="32"/>
          <w:szCs w:val="32"/>
          <w:shd w:val="clear" w:fill="FFFFFF"/>
        </w:rPr>
        <w:t>第四章    专项基金的使用和管理</w:t>
      </w:r>
    </w:p>
    <w:p w14:paraId="1BD81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五</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专项基金的使用和管理应遵守国家法律法规和基金会相关财务制度、信息披露制度以及</w:t>
      </w:r>
      <w:r>
        <w:rPr>
          <w:rFonts w:hint="eastAsia" w:ascii="仿宋" w:hAnsi="仿宋" w:eastAsia="仿宋" w:cs="仿宋"/>
          <w:i w:val="0"/>
          <w:iCs w:val="0"/>
          <w:caps w:val="0"/>
          <w:color w:val="333333"/>
          <w:spacing w:val="0"/>
          <w:sz w:val="32"/>
          <w:szCs w:val="32"/>
          <w:shd w:val="clear" w:fill="FFFFFF"/>
          <w:lang w:eastAsia="zh-CN"/>
        </w:rPr>
        <w:t>其他</w:t>
      </w:r>
      <w:r>
        <w:rPr>
          <w:rFonts w:hint="eastAsia" w:ascii="仿宋" w:hAnsi="仿宋" w:eastAsia="仿宋" w:cs="仿宋"/>
          <w:i w:val="0"/>
          <w:iCs w:val="0"/>
          <w:caps w:val="0"/>
          <w:color w:val="333333"/>
          <w:spacing w:val="0"/>
          <w:sz w:val="32"/>
          <w:szCs w:val="32"/>
          <w:shd w:val="clear" w:fill="FFFFFF"/>
        </w:rPr>
        <w:t>相关规章制度的规定。</w:t>
      </w:r>
    </w:p>
    <w:p w14:paraId="32A313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六</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专项基金应遵守基金会宗旨，建立健全基金内部管理制度，严格执行预算管理，在协议约定的工作范围内开展或资助公益项目，所拨付的资金应致力于产生积极的社会效应。</w:t>
      </w:r>
    </w:p>
    <w:p w14:paraId="6FA26E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七</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以专项基金名义募集的善款和收支应全部纳入基金会账户，不得进入其他单位、组织或个人账户，不得开设独立银行账户和私刻印章。</w:t>
      </w:r>
    </w:p>
    <w:p w14:paraId="02031E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lang w:eastAsia="zh-CN"/>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八</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专项基金的公益项目支出和管理成本比例</w:t>
      </w:r>
      <w:r>
        <w:rPr>
          <w:rFonts w:hint="eastAsia" w:ascii="仿宋" w:hAnsi="仿宋" w:eastAsia="仿宋" w:cs="仿宋"/>
          <w:i w:val="0"/>
          <w:iCs w:val="0"/>
          <w:caps w:val="0"/>
          <w:color w:val="333333"/>
          <w:spacing w:val="0"/>
          <w:sz w:val="32"/>
          <w:szCs w:val="32"/>
          <w:shd w:val="clear" w:fill="FFFFFF"/>
          <w:lang w:eastAsia="zh-CN"/>
        </w:rPr>
        <w:t>：</w:t>
      </w:r>
    </w:p>
    <w:p w14:paraId="586A8A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（一）专项基金每年用于公益、慈善事业的支出，按捐赠协议规定执行，原则上不得低于上一年度专项基金余额的8%。</w:t>
      </w:r>
    </w:p>
    <w:p w14:paraId="1C9C6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（二）专项基金列支管理成本应本着勤俭节约、量入为出、公开透明的原则，捐赠协议有约定的，按照其约定；捐赠协议未约定的，除了为实现专项基金公益目的确有必要之外，一般不得超过当年支出总额的20%。</w:t>
      </w:r>
    </w:p>
    <w:p w14:paraId="0D2E01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w:t>
      </w:r>
      <w:r>
        <w:rPr>
          <w:rFonts w:hint="eastAsia" w:ascii="仿宋" w:hAnsi="仿宋" w:eastAsia="仿宋" w:cs="仿宋"/>
          <w:b/>
          <w:bCs/>
          <w:i w:val="0"/>
          <w:iCs w:val="0"/>
          <w:caps w:val="0"/>
          <w:color w:val="333333"/>
          <w:spacing w:val="0"/>
          <w:sz w:val="32"/>
          <w:szCs w:val="32"/>
          <w:shd w:val="clear" w:fill="FFFFFF"/>
          <w:lang w:val="en-US" w:eastAsia="zh-CN"/>
        </w:rPr>
        <w:t>十九</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专项基金应严格按照《专项基金设立协议》中约定的授权开展活动，不得以独立组织的名义开展募捐、</w:t>
      </w:r>
      <w:r>
        <w:rPr>
          <w:rFonts w:hint="eastAsia" w:ascii="仿宋" w:hAnsi="仿宋" w:eastAsia="仿宋" w:cs="仿宋"/>
          <w:i w:val="0"/>
          <w:iCs w:val="0"/>
          <w:caps w:val="0"/>
          <w:color w:val="333333"/>
          <w:spacing w:val="0"/>
          <w:sz w:val="32"/>
          <w:szCs w:val="32"/>
          <w:shd w:val="clear" w:fill="FFFFFF"/>
          <w:lang w:eastAsia="zh-CN"/>
        </w:rPr>
        <w:t>与其他组织</w:t>
      </w:r>
      <w:r>
        <w:rPr>
          <w:rFonts w:hint="eastAsia" w:ascii="仿宋" w:hAnsi="仿宋" w:eastAsia="仿宋" w:cs="仿宋"/>
          <w:i w:val="0"/>
          <w:iCs w:val="0"/>
          <w:caps w:val="0"/>
          <w:color w:val="333333"/>
          <w:spacing w:val="0"/>
          <w:sz w:val="32"/>
          <w:szCs w:val="32"/>
          <w:shd w:val="clear" w:fill="FFFFFF"/>
        </w:rPr>
        <w:t>和个人签订协议或开展</w:t>
      </w:r>
      <w:r>
        <w:rPr>
          <w:rFonts w:hint="eastAsia" w:ascii="仿宋" w:hAnsi="仿宋" w:eastAsia="仿宋" w:cs="仿宋"/>
          <w:i w:val="0"/>
          <w:iCs w:val="0"/>
          <w:caps w:val="0"/>
          <w:color w:val="333333"/>
          <w:spacing w:val="0"/>
          <w:sz w:val="32"/>
          <w:szCs w:val="32"/>
          <w:shd w:val="clear" w:fill="FFFFFF"/>
          <w:lang w:eastAsia="zh-CN"/>
        </w:rPr>
        <w:t>其他</w:t>
      </w:r>
      <w:r>
        <w:rPr>
          <w:rFonts w:hint="eastAsia" w:ascii="仿宋" w:hAnsi="仿宋" w:eastAsia="仿宋" w:cs="仿宋"/>
          <w:i w:val="0"/>
          <w:iCs w:val="0"/>
          <w:caps w:val="0"/>
          <w:color w:val="333333"/>
          <w:spacing w:val="0"/>
          <w:sz w:val="32"/>
          <w:szCs w:val="32"/>
          <w:shd w:val="clear" w:fill="FFFFFF"/>
        </w:rPr>
        <w:t>活动；任何涉及基金会名称和品牌的对外宣传或业务活动都必须得到基金会书面批准。</w:t>
      </w:r>
    </w:p>
    <w:p w14:paraId="173105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00" w:lineRule="exact"/>
        <w:ind w:right="0" w:firstLine="643" w:firstLineChars="200"/>
        <w:jc w:val="center"/>
        <w:textAlignment w:val="auto"/>
        <w:rPr>
          <w:rFonts w:hint="eastAsia" w:ascii="仿宋" w:hAnsi="仿宋" w:eastAsia="仿宋" w:cs="仿宋"/>
          <w:color w:val="333333"/>
          <w:sz w:val="32"/>
          <w:szCs w:val="32"/>
        </w:rPr>
      </w:pPr>
      <w:r>
        <w:rPr>
          <w:rStyle w:val="6"/>
          <w:rFonts w:hint="eastAsia" w:ascii="仿宋" w:hAnsi="仿宋" w:eastAsia="仿宋" w:cs="仿宋"/>
          <w:i w:val="0"/>
          <w:iCs w:val="0"/>
          <w:caps w:val="0"/>
          <w:color w:val="333333"/>
          <w:spacing w:val="0"/>
          <w:sz w:val="32"/>
          <w:szCs w:val="32"/>
          <w:shd w:val="clear" w:fill="FFFFFF"/>
        </w:rPr>
        <w:t>第五章    专项基金的监督和信息披露</w:t>
      </w:r>
    </w:p>
    <w:p w14:paraId="40A8F4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第二十条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对专项基金的设立、运行和终止信息、管理机构和人员信息、开展的募捐和公益资助项目等信息，基金会依照有关法律法规进行全面及时披露。</w:t>
      </w:r>
    </w:p>
    <w:p w14:paraId="12F42C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第二十</w:t>
      </w:r>
      <w:r>
        <w:rPr>
          <w:rFonts w:hint="eastAsia" w:ascii="仿宋" w:hAnsi="仿宋" w:eastAsia="仿宋" w:cs="仿宋"/>
          <w:b/>
          <w:bCs/>
          <w:i w:val="0"/>
          <w:iCs w:val="0"/>
          <w:caps w:val="0"/>
          <w:color w:val="333333"/>
          <w:spacing w:val="0"/>
          <w:sz w:val="32"/>
          <w:szCs w:val="32"/>
          <w:shd w:val="clear" w:fill="FFFFFF"/>
          <w:lang w:val="en-US" w:eastAsia="zh-CN"/>
        </w:rPr>
        <w:t>一</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专项基金自觉接受国家、社会和基金会的监督，每年须进行一次年度审计，并将审计报告提交基金会备案。基金会根据管理需要可对专项基金实施状况进行专项审计和检查。</w:t>
      </w:r>
    </w:p>
    <w:p w14:paraId="70C899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第二十</w:t>
      </w:r>
      <w:r>
        <w:rPr>
          <w:rFonts w:hint="eastAsia" w:ascii="仿宋" w:hAnsi="仿宋" w:eastAsia="仿宋" w:cs="仿宋"/>
          <w:b/>
          <w:bCs/>
          <w:i w:val="0"/>
          <w:iCs w:val="0"/>
          <w:caps w:val="0"/>
          <w:color w:val="333333"/>
          <w:spacing w:val="0"/>
          <w:sz w:val="32"/>
          <w:szCs w:val="32"/>
          <w:shd w:val="clear" w:fill="FFFFFF"/>
          <w:lang w:val="en-US" w:eastAsia="zh-CN"/>
        </w:rPr>
        <w:t>二</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专项基金的捐赠人有权向基金会查询捐赠资金使用、管理情况，并提出意见和建议。</w:t>
      </w:r>
    </w:p>
    <w:p w14:paraId="4262FA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00" w:lineRule="exact"/>
        <w:ind w:right="0" w:firstLine="643" w:firstLineChars="20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shd w:val="clear" w:fill="FFFFFF"/>
        </w:rPr>
        <w:t>第六章    专项基金的终止</w:t>
      </w:r>
    </w:p>
    <w:p w14:paraId="1DA229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rPr>
      </w:pPr>
      <w:r>
        <w:rPr>
          <w:rStyle w:val="6"/>
          <w:rFonts w:hint="eastAsia" w:ascii="仿宋" w:hAnsi="仿宋" w:eastAsia="仿宋" w:cs="仿宋"/>
          <w:sz w:val="32"/>
          <w:szCs w:val="32"/>
        </w:rPr>
        <w:t>第二十</w:t>
      </w:r>
      <w:r>
        <w:rPr>
          <w:rStyle w:val="6"/>
          <w:rFonts w:hint="eastAsia" w:ascii="仿宋" w:hAnsi="仿宋" w:eastAsia="仿宋" w:cs="仿宋"/>
          <w:sz w:val="32"/>
          <w:szCs w:val="32"/>
          <w:lang w:val="en-US" w:eastAsia="zh-CN"/>
        </w:rPr>
        <w:t>三</w:t>
      </w:r>
      <w:r>
        <w:rPr>
          <w:rStyle w:val="6"/>
          <w:rFonts w:hint="eastAsia" w:ascii="仿宋" w:hAnsi="仿宋" w:eastAsia="仿宋" w:cs="仿宋"/>
          <w:sz w:val="32"/>
          <w:szCs w:val="32"/>
        </w:rPr>
        <w:t>条</w:t>
      </w:r>
      <w:r>
        <w:rPr>
          <w:rFonts w:hint="eastAsia" w:ascii="仿宋" w:hAnsi="仿宋" w:eastAsia="仿宋" w:cs="仿宋"/>
          <w:sz w:val="32"/>
          <w:szCs w:val="32"/>
        </w:rPr>
        <w:t>  专项基金在完成使命或遇特殊情况，需要终止时，需经管委会会议通过，报基金会理事会审定。</w:t>
      </w:r>
    </w:p>
    <w:p w14:paraId="5EC18D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rPr>
      </w:pPr>
      <w:r>
        <w:rPr>
          <w:rStyle w:val="6"/>
          <w:rFonts w:hint="eastAsia" w:ascii="仿宋" w:hAnsi="仿宋" w:eastAsia="仿宋" w:cs="仿宋"/>
          <w:sz w:val="32"/>
          <w:szCs w:val="32"/>
        </w:rPr>
        <w:t>第二十</w:t>
      </w:r>
      <w:r>
        <w:rPr>
          <w:rStyle w:val="6"/>
          <w:rFonts w:hint="eastAsia" w:ascii="仿宋" w:hAnsi="仿宋" w:eastAsia="仿宋" w:cs="仿宋"/>
          <w:sz w:val="32"/>
          <w:szCs w:val="32"/>
          <w:lang w:val="en-US" w:eastAsia="zh-CN"/>
        </w:rPr>
        <w:t>四</w:t>
      </w:r>
      <w:r>
        <w:rPr>
          <w:rStyle w:val="6"/>
          <w:rFonts w:hint="eastAsia" w:ascii="仿宋" w:hAnsi="仿宋" w:eastAsia="仿宋" w:cs="仿宋"/>
          <w:sz w:val="32"/>
          <w:szCs w:val="32"/>
        </w:rPr>
        <w:t>条</w:t>
      </w:r>
      <w:r>
        <w:rPr>
          <w:rFonts w:hint="eastAsia" w:ascii="仿宋" w:hAnsi="仿宋" w:eastAsia="仿宋" w:cs="仿宋"/>
          <w:sz w:val="32"/>
          <w:szCs w:val="32"/>
        </w:rPr>
        <w:t>  专项基金终止后，由基金会和管委会依法成立专门清算小组对该专项基金进行清算。清算由具有资格的审计机构进行审计并公告。</w:t>
      </w:r>
    </w:p>
    <w:p w14:paraId="3A93D6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6"/>
          <w:rFonts w:hint="eastAsia" w:ascii="仿宋" w:hAnsi="仿宋" w:eastAsia="仿宋" w:cs="仿宋"/>
          <w:i w:val="0"/>
          <w:iCs w:val="0"/>
          <w:caps w:val="0"/>
          <w:color w:val="333333"/>
          <w:spacing w:val="0"/>
          <w:sz w:val="32"/>
          <w:szCs w:val="32"/>
          <w:shd w:val="clear" w:fill="FFFFFF"/>
        </w:rPr>
      </w:pPr>
      <w:r>
        <w:rPr>
          <w:rStyle w:val="6"/>
          <w:rFonts w:hint="eastAsia" w:ascii="仿宋" w:hAnsi="仿宋" w:eastAsia="仿宋" w:cs="仿宋"/>
          <w:sz w:val="32"/>
          <w:szCs w:val="32"/>
        </w:rPr>
        <w:t>第二十</w:t>
      </w:r>
      <w:r>
        <w:rPr>
          <w:rStyle w:val="6"/>
          <w:rFonts w:hint="eastAsia" w:ascii="仿宋" w:hAnsi="仿宋" w:eastAsia="仿宋" w:cs="仿宋"/>
          <w:sz w:val="32"/>
          <w:szCs w:val="32"/>
          <w:lang w:val="en-US" w:eastAsia="zh-CN"/>
        </w:rPr>
        <w:t>五</w:t>
      </w:r>
      <w:r>
        <w:rPr>
          <w:rStyle w:val="6"/>
          <w:rFonts w:hint="eastAsia" w:ascii="仿宋" w:hAnsi="仿宋" w:eastAsia="仿宋" w:cs="仿宋"/>
          <w:sz w:val="32"/>
          <w:szCs w:val="32"/>
        </w:rPr>
        <w:t>条 </w:t>
      </w:r>
      <w:r>
        <w:rPr>
          <w:rFonts w:hint="eastAsia" w:ascii="仿宋" w:hAnsi="仿宋" w:eastAsia="仿宋" w:cs="仿宋"/>
          <w:sz w:val="32"/>
          <w:szCs w:val="32"/>
        </w:rPr>
        <w:t>专项基金终止后的剩余财产，由管委会按照捐赠人意愿形成决议，经基金会批准后处理；没有明确指向的，按国家有关规定，交由基金会用于发展与基金会宗旨相关的公益慈善事业。</w:t>
      </w:r>
    </w:p>
    <w:p w14:paraId="31B946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00" w:lineRule="exact"/>
        <w:ind w:right="0" w:firstLine="643" w:firstLineChars="200"/>
        <w:jc w:val="center"/>
        <w:textAlignment w:val="auto"/>
        <w:rPr>
          <w:rFonts w:hint="eastAsia" w:ascii="仿宋" w:hAnsi="仿宋" w:eastAsia="仿宋" w:cs="仿宋"/>
          <w:color w:val="333333"/>
          <w:sz w:val="32"/>
          <w:szCs w:val="32"/>
        </w:rPr>
      </w:pPr>
      <w:r>
        <w:rPr>
          <w:rStyle w:val="6"/>
          <w:rFonts w:hint="eastAsia" w:ascii="仿宋" w:hAnsi="仿宋" w:eastAsia="仿宋" w:cs="仿宋"/>
          <w:i w:val="0"/>
          <w:iCs w:val="0"/>
          <w:caps w:val="0"/>
          <w:color w:val="333333"/>
          <w:spacing w:val="0"/>
          <w:sz w:val="32"/>
          <w:szCs w:val="32"/>
          <w:shd w:val="clear" w:fill="FFFFFF"/>
        </w:rPr>
        <w:t>第七章    附则</w:t>
      </w:r>
    </w:p>
    <w:p w14:paraId="58F936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sz w:val="32"/>
          <w:szCs w:val="32"/>
          <w:shd w:val="clear" w:fill="FFFFFF"/>
        </w:rPr>
        <w:t>第二十</w:t>
      </w:r>
      <w:r>
        <w:rPr>
          <w:rFonts w:hint="eastAsia" w:ascii="仿宋" w:hAnsi="仿宋" w:eastAsia="仿宋" w:cs="仿宋"/>
          <w:b/>
          <w:bCs/>
          <w:i w:val="0"/>
          <w:iCs w:val="0"/>
          <w:caps w:val="0"/>
          <w:color w:val="333333"/>
          <w:spacing w:val="0"/>
          <w:sz w:val="32"/>
          <w:szCs w:val="32"/>
          <w:shd w:val="clear" w:fill="FFFFFF"/>
          <w:lang w:val="en-US" w:eastAsia="zh-CN"/>
        </w:rPr>
        <w:t>六</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kern w:val="0"/>
          <w:sz w:val="32"/>
          <w:szCs w:val="32"/>
          <w:shd w:val="clear" w:fill="FFFFFF"/>
          <w:lang w:val="en-US" w:eastAsia="zh-CN" w:bidi="ar"/>
        </w:rPr>
        <w:t>本办法由湖南科技大学教育基金会理事会负责解释。</w:t>
      </w:r>
    </w:p>
    <w:p w14:paraId="1A8101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color w:val="666666"/>
          <w:sz w:val="32"/>
          <w:szCs w:val="32"/>
        </w:rPr>
      </w:pPr>
      <w:r>
        <w:rPr>
          <w:rFonts w:hint="eastAsia" w:ascii="仿宋" w:hAnsi="仿宋" w:eastAsia="仿宋" w:cs="仿宋"/>
          <w:b/>
          <w:bCs/>
          <w:i w:val="0"/>
          <w:iCs w:val="0"/>
          <w:caps w:val="0"/>
          <w:color w:val="333333"/>
          <w:spacing w:val="0"/>
          <w:sz w:val="32"/>
          <w:szCs w:val="32"/>
          <w:shd w:val="clear" w:fill="FFFFFF"/>
        </w:rPr>
        <w:t>第二十</w:t>
      </w:r>
      <w:r>
        <w:rPr>
          <w:rFonts w:hint="eastAsia" w:ascii="仿宋" w:hAnsi="仿宋" w:eastAsia="仿宋" w:cs="仿宋"/>
          <w:b/>
          <w:bCs/>
          <w:i w:val="0"/>
          <w:iCs w:val="0"/>
          <w:caps w:val="0"/>
          <w:color w:val="333333"/>
          <w:spacing w:val="0"/>
          <w:sz w:val="32"/>
          <w:szCs w:val="32"/>
          <w:shd w:val="clear" w:fill="FFFFFF"/>
          <w:lang w:val="en-US" w:eastAsia="zh-CN"/>
        </w:rPr>
        <w:t>七</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222222"/>
          <w:spacing w:val="0"/>
          <w:sz w:val="32"/>
          <w:szCs w:val="32"/>
          <w:shd w:val="clear" w:fill="FFFFFF"/>
          <w:lang w:val="en-US" w:eastAsia="zh-CN"/>
        </w:rPr>
        <w:t>本办法自颁布之日起执行</w:t>
      </w:r>
      <w:r>
        <w:rPr>
          <w:rFonts w:hint="eastAsia" w:ascii="仿宋" w:hAnsi="仿宋" w:eastAsia="仿宋" w:cs="仿宋"/>
          <w:i w:val="0"/>
          <w:iCs w:val="0"/>
          <w:caps w:val="0"/>
          <w:color w:val="222222"/>
          <w:spacing w:val="0"/>
          <w:sz w:val="32"/>
          <w:szCs w:val="32"/>
          <w:shd w:val="clear" w:fill="FFFFFF"/>
        </w:rPr>
        <w:t>。</w:t>
      </w:r>
    </w:p>
    <w:p w14:paraId="735818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300" w:afterAutospacing="0" w:line="600" w:lineRule="exact"/>
        <w:ind w:right="0" w:firstLine="640" w:firstLineChars="200"/>
        <w:jc w:val="both"/>
        <w:textAlignment w:val="auto"/>
        <w:rPr>
          <w:rFonts w:hint="eastAsia" w:ascii="仿宋" w:hAnsi="仿宋" w:eastAsia="仿宋" w:cs="仿宋"/>
          <w:color w:val="333333"/>
          <w:sz w:val="32"/>
          <w:szCs w:val="32"/>
        </w:rPr>
      </w:pPr>
    </w:p>
    <w:p w14:paraId="17E02E55"/>
    <w:sectPr>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463E7"/>
    <w:rsid w:val="074E00B8"/>
    <w:rsid w:val="0A1F4DE2"/>
    <w:rsid w:val="170A6E3A"/>
    <w:rsid w:val="22EB7DD7"/>
    <w:rsid w:val="28792A87"/>
    <w:rsid w:val="42D45459"/>
    <w:rsid w:val="5959198B"/>
    <w:rsid w:val="63F4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2257</Words>
  <Characters>2270</Characters>
  <Lines>0</Lines>
  <Paragraphs>0</Paragraphs>
  <TotalTime>12</TotalTime>
  <ScaleCrop>false</ScaleCrop>
  <LinksUpToDate>false</LinksUpToDate>
  <CharactersWithSpaces>2364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2025-06-24T03:26:00Z</dcterms:created>
  <dc:creator>Administrator</dc:creator>
  <cp:lastModifiedBy>WPS_1652684033</cp:lastModifiedBy>
  <cp:lastPrinted>2025-08-22T08:52:49Z</cp:lastPrinted>
  <dcterms:modified xsi:type="dcterms:W3CDTF">2025-08-22T08:58:21Z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B3CF554CB26A4CE28C3BB31AA85FD96A_11</vt:lpwstr>
  </property>
  <property fmtid="{D5CDD505-2E9C-101B-9397-08002B2CF9AE}" pid="4" name="KSOTemplateDocerSaveRecord">
    <vt:lpwstr>eyJoZGlkIjoiNjRmZDVkNGZkY2Q1ZWM4MzU4MTI0ZmNlODQwYzA3ODUiLCJ1c2VySWQiOiIxMzY5NjY5OTMxIn0=</vt:lpwstr>
  </property>
</Properties>
</file>